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07A" w:rsidRPr="0087107A" w:rsidRDefault="0087107A" w:rsidP="004E4284">
      <w:pPr>
        <w:spacing w:line="240" w:lineRule="exact"/>
        <w:jc w:val="right"/>
        <w:rPr>
          <w:rFonts w:asciiTheme="minorEastAsia" w:hAnsiTheme="minorEastAsia" w:cs="ＭＳ ゴシック"/>
          <w:bCs/>
          <w:color w:val="000000"/>
          <w:kern w:val="0"/>
          <w:szCs w:val="21"/>
        </w:rPr>
      </w:pPr>
      <w:bookmarkStart w:id="0" w:name="_GoBack"/>
      <w:bookmarkEnd w:id="0"/>
      <w:r w:rsidRPr="0087107A">
        <w:rPr>
          <w:rFonts w:asciiTheme="minorEastAsia" w:hAnsiTheme="minorEastAsia" w:cs="ＭＳ ゴシック" w:hint="eastAsia"/>
          <w:bCs/>
          <w:color w:val="000000"/>
          <w:kern w:val="0"/>
          <w:szCs w:val="21"/>
        </w:rPr>
        <w:t>2020年</w:t>
      </w:r>
      <w:r w:rsidR="00B66303">
        <w:rPr>
          <w:rFonts w:asciiTheme="minorEastAsia" w:hAnsiTheme="minorEastAsia" w:cs="ＭＳ ゴシック" w:hint="eastAsia"/>
          <w:bCs/>
          <w:color w:val="000000"/>
          <w:kern w:val="0"/>
          <w:szCs w:val="21"/>
        </w:rPr>
        <w:t>8</w:t>
      </w:r>
      <w:r w:rsidRPr="0087107A">
        <w:rPr>
          <w:rFonts w:asciiTheme="minorEastAsia" w:hAnsiTheme="minorEastAsia" w:cs="ＭＳ ゴシック" w:hint="eastAsia"/>
          <w:bCs/>
          <w:color w:val="000000"/>
          <w:kern w:val="0"/>
          <w:szCs w:val="21"/>
        </w:rPr>
        <w:t>月</w:t>
      </w:r>
      <w:r w:rsidR="00B66303">
        <w:rPr>
          <w:rFonts w:asciiTheme="minorEastAsia" w:hAnsiTheme="minorEastAsia" w:cs="ＭＳ ゴシック" w:hint="eastAsia"/>
          <w:bCs/>
          <w:color w:val="000000"/>
          <w:kern w:val="0"/>
          <w:szCs w:val="21"/>
        </w:rPr>
        <w:t>6</w:t>
      </w:r>
      <w:r w:rsidRPr="0087107A">
        <w:rPr>
          <w:rFonts w:asciiTheme="minorEastAsia" w:hAnsiTheme="minorEastAsia" w:cs="ＭＳ ゴシック" w:hint="eastAsia"/>
          <w:bCs/>
          <w:color w:val="000000"/>
          <w:kern w:val="0"/>
          <w:szCs w:val="21"/>
        </w:rPr>
        <w:t>日</w:t>
      </w:r>
    </w:p>
    <w:p w:rsidR="00EA741A" w:rsidRDefault="004E4284" w:rsidP="004E4284">
      <w:pPr>
        <w:spacing w:line="240" w:lineRule="exact"/>
        <w:jc w:val="right"/>
        <w:rPr>
          <w:rFonts w:asciiTheme="minorEastAsia" w:hAnsiTheme="minorEastAsia" w:cs="ＭＳ ゴシック"/>
          <w:bCs/>
          <w:color w:val="000000"/>
          <w:w w:val="90"/>
          <w:kern w:val="0"/>
          <w:szCs w:val="21"/>
        </w:rPr>
      </w:pPr>
      <w:r w:rsidRPr="004E4284">
        <w:rPr>
          <w:rFonts w:asciiTheme="minorEastAsia" w:hAnsiTheme="minorEastAsia" w:cs="ＭＳ ゴシック" w:hint="eastAsia"/>
          <w:bCs/>
          <w:color w:val="000000"/>
          <w:w w:val="90"/>
          <w:kern w:val="0"/>
          <w:szCs w:val="21"/>
        </w:rPr>
        <w:t>たつの市陸上競技協会</w:t>
      </w:r>
      <w:r w:rsidR="00E16F98">
        <w:rPr>
          <w:rFonts w:asciiTheme="minorEastAsia" w:hAnsiTheme="minorEastAsia" w:cs="ＭＳ ゴシック" w:hint="eastAsia"/>
          <w:bCs/>
          <w:color w:val="000000"/>
          <w:w w:val="90"/>
          <w:kern w:val="0"/>
          <w:szCs w:val="21"/>
        </w:rPr>
        <w:t xml:space="preserve">　　</w:t>
      </w:r>
    </w:p>
    <w:p w:rsidR="004E4284" w:rsidRPr="004E4284" w:rsidRDefault="004E4284" w:rsidP="004E4284">
      <w:pPr>
        <w:spacing w:line="240" w:lineRule="exact"/>
        <w:jc w:val="right"/>
        <w:rPr>
          <w:rFonts w:asciiTheme="minorEastAsia" w:hAnsiTheme="minorEastAsia" w:cs="ＭＳ ゴシック"/>
          <w:bCs/>
          <w:color w:val="000000"/>
          <w:kern w:val="0"/>
          <w:szCs w:val="21"/>
        </w:rPr>
      </w:pPr>
      <w:r w:rsidRPr="004E4284">
        <w:rPr>
          <w:rFonts w:asciiTheme="minorEastAsia" w:hAnsiTheme="minorEastAsia" w:cs="ＭＳ ゴシック" w:hint="eastAsia"/>
          <w:bCs/>
          <w:color w:val="000000"/>
          <w:kern w:val="0"/>
          <w:szCs w:val="21"/>
        </w:rPr>
        <w:t>揖保郡陸上競技協会</w:t>
      </w:r>
    </w:p>
    <w:p w:rsidR="00E16F98" w:rsidRPr="00652844" w:rsidRDefault="00652844" w:rsidP="004E4284">
      <w:pPr>
        <w:spacing w:line="240" w:lineRule="exact"/>
        <w:jc w:val="right"/>
        <w:rPr>
          <w:rFonts w:asciiTheme="minorEastAsia" w:hAnsiTheme="minorEastAsia" w:cs="ＭＳ ゴシック"/>
          <w:bCs/>
          <w:color w:val="000000"/>
          <w:w w:val="75"/>
          <w:kern w:val="0"/>
          <w:szCs w:val="21"/>
        </w:rPr>
      </w:pPr>
      <w:r w:rsidRPr="00652844">
        <w:rPr>
          <w:rFonts w:asciiTheme="minorEastAsia" w:hAnsiTheme="minorEastAsia" w:cs="ＭＳ ゴシック" w:hint="eastAsia"/>
          <w:bCs/>
          <w:color w:val="000000"/>
          <w:w w:val="75"/>
          <w:kern w:val="0"/>
          <w:szCs w:val="21"/>
        </w:rPr>
        <w:t>太子町総合公園陸上競技場</w:t>
      </w:r>
    </w:p>
    <w:p w:rsidR="00F57CB9" w:rsidRDefault="00F57CB9" w:rsidP="00F57CB9">
      <w:pPr>
        <w:spacing w:line="240" w:lineRule="exact"/>
        <w:jc w:val="center"/>
        <w:rPr>
          <w:rFonts w:ascii="ＭＳ 明朝" w:eastAsia="ＭＳ ゴシック" w:hAnsi="Times New Roman" w:cs="ＭＳ ゴシック"/>
          <w:b/>
          <w:bCs/>
          <w:color w:val="000000"/>
          <w:w w:val="50"/>
          <w:kern w:val="0"/>
          <w:sz w:val="41"/>
          <w:szCs w:val="41"/>
        </w:rPr>
      </w:pPr>
      <w:r>
        <w:rPr>
          <w:rFonts w:ascii="ＭＳ 明朝" w:eastAsia="ＭＳ ゴシック" w:hAnsi="Times New Roman" w:cs="ＭＳ ゴシック" w:hint="eastAsia"/>
          <w:b/>
          <w:bCs/>
          <w:color w:val="000000"/>
          <w:kern w:val="0"/>
          <w:szCs w:val="21"/>
        </w:rPr>
        <w:t>2020</w:t>
      </w:r>
      <w:r w:rsidRPr="001E0FB9">
        <w:rPr>
          <w:rFonts w:ascii="ＭＳ 明朝" w:eastAsia="ＭＳ ゴシック" w:hAnsi="Times New Roman" w:cs="ＭＳ ゴシック" w:hint="eastAsia"/>
          <w:b/>
          <w:bCs/>
          <w:color w:val="000000"/>
          <w:kern w:val="0"/>
          <w:szCs w:val="21"/>
        </w:rPr>
        <w:t>年度</w:t>
      </w:r>
      <w:r>
        <w:rPr>
          <w:rFonts w:ascii="ＭＳ 明朝" w:eastAsia="ＭＳ ゴシック" w:hAnsi="Times New Roman" w:cs="ＭＳ ゴシック" w:hint="eastAsia"/>
          <w:b/>
          <w:bCs/>
          <w:color w:val="000000"/>
          <w:kern w:val="0"/>
          <w:szCs w:val="21"/>
        </w:rPr>
        <w:t>（令和</w:t>
      </w:r>
      <w:r>
        <w:rPr>
          <w:rFonts w:ascii="ＭＳ 明朝" w:eastAsia="ＭＳ ゴシック" w:hAnsi="Times New Roman" w:cs="ＭＳ ゴシック" w:hint="eastAsia"/>
          <w:b/>
          <w:bCs/>
          <w:color w:val="000000"/>
          <w:kern w:val="0"/>
          <w:szCs w:val="21"/>
        </w:rPr>
        <w:t>2</w:t>
      </w:r>
      <w:r>
        <w:rPr>
          <w:rFonts w:ascii="ＭＳ 明朝" w:eastAsia="ＭＳ ゴシック" w:hAnsi="Times New Roman" w:cs="ＭＳ ゴシック" w:hint="eastAsia"/>
          <w:b/>
          <w:bCs/>
          <w:color w:val="000000"/>
          <w:kern w:val="0"/>
          <w:szCs w:val="21"/>
        </w:rPr>
        <w:t>年度）</w:t>
      </w:r>
    </w:p>
    <w:p w:rsidR="00A94C89" w:rsidRPr="00F57CB9" w:rsidRDefault="004E4284" w:rsidP="00F57CB9">
      <w:pPr>
        <w:spacing w:line="400" w:lineRule="exact"/>
        <w:jc w:val="center"/>
        <w:rPr>
          <w:rFonts w:ascii="ＭＳ 明朝" w:eastAsia="ＭＳ ゴシック" w:hAnsi="Times New Roman" w:cs="ＭＳ ゴシック"/>
          <w:b/>
          <w:bCs/>
          <w:color w:val="000000"/>
          <w:w w:val="50"/>
          <w:kern w:val="0"/>
          <w:sz w:val="40"/>
          <w:szCs w:val="40"/>
        </w:rPr>
      </w:pPr>
      <w:r>
        <w:rPr>
          <w:rFonts w:ascii="ＭＳ 明朝" w:eastAsia="ＭＳ ゴシック" w:hAnsi="Times New Roman" w:cs="ＭＳ ゴシック" w:hint="eastAsia"/>
          <w:b/>
          <w:bCs/>
          <w:color w:val="000000"/>
          <w:w w:val="50"/>
          <w:kern w:val="0"/>
          <w:sz w:val="40"/>
          <w:szCs w:val="40"/>
        </w:rPr>
        <w:t>競技会開催にあたってのお願い</w:t>
      </w:r>
    </w:p>
    <w:p w:rsidR="00F57CB9" w:rsidRPr="00F57CB9" w:rsidRDefault="00F57CB9" w:rsidP="00B66303">
      <w:pPr>
        <w:spacing w:line="220" w:lineRule="exact"/>
        <w:rPr>
          <w:rFonts w:asciiTheme="minorEastAsia" w:hAnsiTheme="minorEastAsia" w:cs="ＭＳ ゴシック"/>
          <w:bCs/>
          <w:color w:val="000000"/>
          <w:kern w:val="0"/>
          <w:szCs w:val="21"/>
        </w:rPr>
      </w:pPr>
    </w:p>
    <w:p w:rsidR="00F57CB9" w:rsidRDefault="00F57CB9" w:rsidP="00B66303">
      <w:pPr>
        <w:spacing w:line="230" w:lineRule="exact"/>
        <w:rPr>
          <w:rFonts w:asciiTheme="minorEastAsia" w:hAnsiTheme="minorEastAsia" w:cs="ＭＳ ゴシック"/>
          <w:bCs/>
          <w:color w:val="000000"/>
          <w:kern w:val="0"/>
          <w:szCs w:val="21"/>
        </w:rPr>
      </w:pPr>
      <w:r w:rsidRPr="00F57CB9">
        <w:rPr>
          <w:rFonts w:asciiTheme="minorEastAsia" w:hAnsiTheme="minorEastAsia" w:cs="ＭＳ ゴシック" w:hint="eastAsia"/>
          <w:bCs/>
          <w:color w:val="000000"/>
          <w:kern w:val="0"/>
          <w:szCs w:val="21"/>
        </w:rPr>
        <w:t xml:space="preserve">　新型コロナウイルス</w:t>
      </w:r>
      <w:r>
        <w:rPr>
          <w:rFonts w:asciiTheme="minorEastAsia" w:hAnsiTheme="minorEastAsia" w:cs="ＭＳ ゴシック" w:hint="eastAsia"/>
          <w:bCs/>
          <w:color w:val="000000"/>
          <w:kern w:val="0"/>
          <w:szCs w:val="21"/>
        </w:rPr>
        <w:t>感染拡大防止のため，（公財）日本陸上競技連盟の競技会再開におけるガイダンス及び，</w:t>
      </w:r>
      <w:r w:rsidR="004E4284">
        <w:rPr>
          <w:rFonts w:asciiTheme="minorEastAsia" w:hAnsiTheme="minorEastAsia" w:cs="ＭＳ ゴシック" w:hint="eastAsia"/>
          <w:bCs/>
          <w:color w:val="000000"/>
          <w:kern w:val="0"/>
          <w:szCs w:val="21"/>
        </w:rPr>
        <w:t>（一財）兵庫陸上競技協会の競技会開催にあたってのガイドライン，太子町総合公園施設利用の感染リスク対策を踏まえ，安全・安心に配慮し太子町総合公園陸上競技場での競技会を開催することとしました。</w:t>
      </w:r>
    </w:p>
    <w:p w:rsidR="004E4284" w:rsidRDefault="004E4284" w:rsidP="00B66303">
      <w:pPr>
        <w:spacing w:line="230" w:lineRule="exact"/>
        <w:rPr>
          <w:rFonts w:asciiTheme="minorEastAsia" w:hAnsiTheme="minorEastAsia" w:cs="ＭＳ ゴシック"/>
          <w:bCs/>
          <w:color w:val="000000"/>
          <w:kern w:val="0"/>
          <w:szCs w:val="21"/>
        </w:rPr>
      </w:pPr>
      <w:r>
        <w:rPr>
          <w:rFonts w:asciiTheme="minorEastAsia" w:hAnsiTheme="minorEastAsia" w:cs="ＭＳ ゴシック" w:hint="eastAsia"/>
          <w:bCs/>
          <w:color w:val="000000"/>
          <w:kern w:val="0"/>
          <w:szCs w:val="21"/>
        </w:rPr>
        <w:t xml:space="preserve">　つきましては，参加される選手およびチーム関係者，競技役員，補助員，その他競技会に参加するすべての方に</w:t>
      </w:r>
      <w:r w:rsidR="0087107A">
        <w:rPr>
          <w:rFonts w:asciiTheme="minorEastAsia" w:hAnsiTheme="minorEastAsia" w:cs="ＭＳ ゴシック" w:hint="eastAsia"/>
          <w:bCs/>
          <w:color w:val="000000"/>
          <w:kern w:val="0"/>
          <w:szCs w:val="21"/>
        </w:rPr>
        <w:t>以下の事項を厳守いただ</w:t>
      </w:r>
      <w:r w:rsidR="00011B6B">
        <w:rPr>
          <w:rFonts w:asciiTheme="minorEastAsia" w:hAnsiTheme="minorEastAsia" w:cs="ＭＳ ゴシック" w:hint="eastAsia"/>
          <w:bCs/>
          <w:color w:val="000000"/>
          <w:kern w:val="0"/>
          <w:szCs w:val="21"/>
        </w:rPr>
        <w:t>き</w:t>
      </w:r>
      <w:r w:rsidR="0087107A">
        <w:rPr>
          <w:rFonts w:asciiTheme="minorEastAsia" w:hAnsiTheme="minorEastAsia" w:cs="ＭＳ ゴシック" w:hint="eastAsia"/>
          <w:bCs/>
          <w:color w:val="000000"/>
          <w:kern w:val="0"/>
          <w:szCs w:val="21"/>
        </w:rPr>
        <w:t>ますよう，ご協力をお願いいたします。</w:t>
      </w:r>
    </w:p>
    <w:p w:rsidR="0087107A" w:rsidRDefault="0087107A" w:rsidP="00B66303">
      <w:pPr>
        <w:spacing w:line="230" w:lineRule="exact"/>
        <w:rPr>
          <w:rFonts w:asciiTheme="minorEastAsia" w:hAnsiTheme="minorEastAsia" w:cs="ＭＳ ゴシック"/>
          <w:bCs/>
          <w:color w:val="000000"/>
          <w:kern w:val="0"/>
          <w:szCs w:val="21"/>
        </w:rPr>
      </w:pPr>
    </w:p>
    <w:p w:rsidR="0087107A" w:rsidRPr="00692D6C" w:rsidRDefault="0087107A" w:rsidP="00B66303">
      <w:pPr>
        <w:spacing w:line="230" w:lineRule="exact"/>
        <w:rPr>
          <w:rFonts w:asciiTheme="majorEastAsia" w:eastAsiaTheme="majorEastAsia" w:hAnsiTheme="majorEastAsia" w:cs="ＭＳ ゴシック"/>
          <w:b/>
          <w:bCs/>
          <w:color w:val="000000"/>
          <w:kern w:val="0"/>
          <w:szCs w:val="21"/>
        </w:rPr>
      </w:pPr>
      <w:r w:rsidRPr="00692D6C">
        <w:rPr>
          <w:rFonts w:asciiTheme="majorEastAsia" w:eastAsiaTheme="majorEastAsia" w:hAnsiTheme="majorEastAsia" w:cs="ＭＳ ゴシック" w:hint="eastAsia"/>
          <w:b/>
          <w:bCs/>
          <w:color w:val="000000"/>
          <w:kern w:val="0"/>
          <w:szCs w:val="21"/>
        </w:rPr>
        <w:t>【基本注意事項】</w:t>
      </w:r>
    </w:p>
    <w:p w:rsidR="0087107A" w:rsidRPr="008357DB" w:rsidRDefault="0087107A" w:rsidP="00B66303">
      <w:pPr>
        <w:spacing w:line="230" w:lineRule="exact"/>
        <w:rPr>
          <w:rFonts w:asciiTheme="majorEastAsia" w:eastAsiaTheme="majorEastAsia" w:hAnsiTheme="majorEastAsia" w:cs="ＭＳ ゴシック"/>
          <w:bCs/>
          <w:color w:val="000000"/>
          <w:kern w:val="0"/>
          <w:szCs w:val="21"/>
        </w:rPr>
      </w:pPr>
      <w:r w:rsidRPr="008357DB">
        <w:rPr>
          <w:rFonts w:asciiTheme="majorEastAsia" w:eastAsiaTheme="majorEastAsia" w:hAnsiTheme="majorEastAsia" w:cs="ＭＳ ゴシック" w:hint="eastAsia"/>
          <w:bCs/>
          <w:color w:val="000000"/>
          <w:kern w:val="0"/>
          <w:szCs w:val="21"/>
        </w:rPr>
        <w:t>１．「３密」の回避</w:t>
      </w:r>
    </w:p>
    <w:p w:rsidR="0087107A" w:rsidRPr="00692D6C" w:rsidRDefault="0087107A" w:rsidP="00B66303">
      <w:pPr>
        <w:spacing w:line="230" w:lineRule="exact"/>
        <w:rPr>
          <w:rFonts w:asciiTheme="minorEastAsia" w:hAnsiTheme="minorEastAsia" w:cs="ＭＳ ゴシック"/>
          <w:bCs/>
          <w:color w:val="000000"/>
          <w:spacing w:val="-10"/>
          <w:kern w:val="0"/>
          <w:szCs w:val="21"/>
        </w:rPr>
      </w:pPr>
      <w:r>
        <w:rPr>
          <w:rFonts w:asciiTheme="minorEastAsia" w:hAnsiTheme="minorEastAsia" w:cs="ＭＳ ゴシック" w:hint="eastAsia"/>
          <w:bCs/>
          <w:color w:val="000000"/>
          <w:kern w:val="0"/>
          <w:szCs w:val="21"/>
        </w:rPr>
        <w:t xml:space="preserve">　</w:t>
      </w:r>
      <w:r w:rsidR="00F4251A">
        <w:rPr>
          <w:rFonts w:asciiTheme="minorEastAsia" w:hAnsiTheme="minorEastAsia" w:cs="ＭＳ ゴシック" w:hint="eastAsia"/>
          <w:bCs/>
          <w:color w:val="000000"/>
          <w:spacing w:val="-10"/>
          <w:kern w:val="0"/>
          <w:szCs w:val="21"/>
        </w:rPr>
        <w:t>〇</w:t>
      </w:r>
      <w:r w:rsidRPr="00692D6C">
        <w:rPr>
          <w:rFonts w:asciiTheme="minorEastAsia" w:hAnsiTheme="minorEastAsia" w:cs="ＭＳ ゴシック" w:hint="eastAsia"/>
          <w:bCs/>
          <w:color w:val="000000"/>
          <w:spacing w:val="-10"/>
          <w:kern w:val="0"/>
          <w:szCs w:val="21"/>
        </w:rPr>
        <w:t>密閉（換気が悪い）　　・密集（多くの人が集まる）　　・密接（互いに手を伸ばしたら届く距離での会話や発声）</w:t>
      </w:r>
    </w:p>
    <w:p w:rsidR="00692D6C" w:rsidRPr="008357DB" w:rsidRDefault="00692D6C" w:rsidP="00B66303">
      <w:pPr>
        <w:spacing w:line="230" w:lineRule="exact"/>
        <w:rPr>
          <w:rFonts w:asciiTheme="majorEastAsia" w:eastAsiaTheme="majorEastAsia" w:hAnsiTheme="majorEastAsia" w:cs="ＭＳ ゴシック"/>
          <w:bCs/>
          <w:color w:val="000000"/>
          <w:kern w:val="0"/>
          <w:szCs w:val="21"/>
        </w:rPr>
      </w:pPr>
      <w:r w:rsidRPr="008357DB">
        <w:rPr>
          <w:rFonts w:asciiTheme="majorEastAsia" w:eastAsiaTheme="majorEastAsia" w:hAnsiTheme="majorEastAsia" w:cs="ＭＳ ゴシック" w:hint="eastAsia"/>
          <w:bCs/>
          <w:color w:val="000000"/>
          <w:kern w:val="0"/>
          <w:szCs w:val="21"/>
        </w:rPr>
        <w:t>２．感染対策</w:t>
      </w:r>
    </w:p>
    <w:p w:rsidR="00692D6C" w:rsidRDefault="00F4251A" w:rsidP="00B66303">
      <w:pPr>
        <w:spacing w:line="230" w:lineRule="exact"/>
        <w:rPr>
          <w:rFonts w:asciiTheme="minorEastAsia" w:hAnsiTheme="minorEastAsia" w:cs="ＭＳ ゴシック"/>
          <w:bCs/>
          <w:color w:val="000000"/>
          <w:kern w:val="0"/>
          <w:szCs w:val="21"/>
        </w:rPr>
      </w:pPr>
      <w:r>
        <w:rPr>
          <w:rFonts w:asciiTheme="minorEastAsia" w:hAnsiTheme="minorEastAsia" w:cs="ＭＳ ゴシック" w:hint="eastAsia"/>
          <w:bCs/>
          <w:color w:val="000000"/>
          <w:kern w:val="0"/>
          <w:szCs w:val="21"/>
        </w:rPr>
        <w:t xml:space="preserve">　〇</w:t>
      </w:r>
      <w:r w:rsidR="00692D6C">
        <w:rPr>
          <w:rFonts w:asciiTheme="minorEastAsia" w:hAnsiTheme="minorEastAsia" w:cs="ＭＳ ゴシック" w:hint="eastAsia"/>
          <w:bCs/>
          <w:color w:val="000000"/>
          <w:kern w:val="0"/>
          <w:szCs w:val="21"/>
        </w:rPr>
        <w:t>手洗い（石鹸），手指消毒（アルコール消毒液）</w:t>
      </w:r>
    </w:p>
    <w:p w:rsidR="00692D6C" w:rsidRPr="008357DB" w:rsidRDefault="00692D6C" w:rsidP="00B66303">
      <w:pPr>
        <w:spacing w:line="230" w:lineRule="exact"/>
        <w:rPr>
          <w:rFonts w:asciiTheme="majorEastAsia" w:eastAsiaTheme="majorEastAsia" w:hAnsiTheme="majorEastAsia" w:cs="ＭＳ ゴシック"/>
          <w:bCs/>
          <w:color w:val="000000"/>
          <w:kern w:val="0"/>
          <w:szCs w:val="21"/>
        </w:rPr>
      </w:pPr>
      <w:r w:rsidRPr="008357DB">
        <w:rPr>
          <w:rFonts w:asciiTheme="majorEastAsia" w:eastAsiaTheme="majorEastAsia" w:hAnsiTheme="majorEastAsia" w:cs="ＭＳ ゴシック" w:hint="eastAsia"/>
          <w:bCs/>
          <w:color w:val="000000"/>
          <w:kern w:val="0"/>
          <w:szCs w:val="21"/>
        </w:rPr>
        <w:t>３．参加者（選手・競技役員・補助員・チーム関係者等）がすべきこと</w:t>
      </w:r>
    </w:p>
    <w:p w:rsidR="00692D6C" w:rsidRDefault="00F4251A" w:rsidP="00B66303">
      <w:pPr>
        <w:spacing w:line="230" w:lineRule="exact"/>
        <w:rPr>
          <w:rFonts w:asciiTheme="minorEastAsia" w:hAnsiTheme="minorEastAsia" w:cs="ＭＳ ゴシック"/>
          <w:bCs/>
          <w:color w:val="000000"/>
          <w:kern w:val="0"/>
          <w:szCs w:val="21"/>
        </w:rPr>
      </w:pPr>
      <w:r>
        <w:rPr>
          <w:rFonts w:asciiTheme="minorEastAsia" w:hAnsiTheme="minorEastAsia" w:cs="ＭＳ ゴシック" w:hint="eastAsia"/>
          <w:bCs/>
          <w:color w:val="000000"/>
          <w:kern w:val="0"/>
          <w:szCs w:val="21"/>
        </w:rPr>
        <w:t xml:space="preserve">　〇</w:t>
      </w:r>
      <w:r w:rsidR="00692D6C">
        <w:rPr>
          <w:rFonts w:asciiTheme="minorEastAsia" w:hAnsiTheme="minorEastAsia" w:cs="ＭＳ ゴシック" w:hint="eastAsia"/>
          <w:bCs/>
          <w:color w:val="000000"/>
          <w:kern w:val="0"/>
          <w:szCs w:val="21"/>
        </w:rPr>
        <w:t>「３密」を避けて行動することを徹底する</w:t>
      </w:r>
      <w:r w:rsidR="003A4AAB">
        <w:rPr>
          <w:rFonts w:asciiTheme="minorEastAsia" w:hAnsiTheme="minorEastAsia" w:cs="ＭＳ ゴシック" w:hint="eastAsia"/>
          <w:bCs/>
          <w:color w:val="000000"/>
          <w:kern w:val="0"/>
          <w:szCs w:val="21"/>
        </w:rPr>
        <w:t>。</w:t>
      </w:r>
    </w:p>
    <w:p w:rsidR="00692D6C" w:rsidRDefault="00F4251A" w:rsidP="00B66303">
      <w:pPr>
        <w:spacing w:line="230" w:lineRule="exact"/>
        <w:rPr>
          <w:rFonts w:asciiTheme="minorEastAsia" w:hAnsiTheme="minorEastAsia" w:cs="ＭＳ ゴシック"/>
          <w:bCs/>
          <w:color w:val="000000"/>
          <w:kern w:val="0"/>
          <w:szCs w:val="21"/>
        </w:rPr>
      </w:pPr>
      <w:r>
        <w:rPr>
          <w:rFonts w:asciiTheme="minorEastAsia" w:hAnsiTheme="minorEastAsia" w:cs="ＭＳ ゴシック" w:hint="eastAsia"/>
          <w:bCs/>
          <w:color w:val="000000"/>
          <w:kern w:val="0"/>
          <w:szCs w:val="21"/>
        </w:rPr>
        <w:t xml:space="preserve">　〇</w:t>
      </w:r>
      <w:r w:rsidR="00692D6C">
        <w:rPr>
          <w:rFonts w:asciiTheme="minorEastAsia" w:hAnsiTheme="minorEastAsia" w:cs="ＭＳ ゴシック" w:hint="eastAsia"/>
          <w:bCs/>
          <w:color w:val="000000"/>
          <w:kern w:val="0"/>
          <w:szCs w:val="21"/>
        </w:rPr>
        <w:t>体調管理を徹底する</w:t>
      </w:r>
      <w:r w:rsidR="003A4AAB">
        <w:rPr>
          <w:rFonts w:asciiTheme="minorEastAsia" w:hAnsiTheme="minorEastAsia" w:cs="ＭＳ ゴシック" w:hint="eastAsia"/>
          <w:bCs/>
          <w:color w:val="000000"/>
          <w:kern w:val="0"/>
          <w:szCs w:val="21"/>
        </w:rPr>
        <w:t>。</w:t>
      </w:r>
    </w:p>
    <w:p w:rsidR="00692D6C" w:rsidRDefault="00F4251A" w:rsidP="00B66303">
      <w:pPr>
        <w:spacing w:line="230" w:lineRule="exact"/>
        <w:rPr>
          <w:rFonts w:asciiTheme="minorEastAsia" w:hAnsiTheme="minorEastAsia" w:cs="ＭＳ ゴシック"/>
          <w:bCs/>
          <w:color w:val="000000"/>
          <w:kern w:val="0"/>
          <w:szCs w:val="21"/>
        </w:rPr>
      </w:pPr>
      <w:r>
        <w:rPr>
          <w:rFonts w:asciiTheme="minorEastAsia" w:hAnsiTheme="minorEastAsia" w:cs="ＭＳ ゴシック" w:hint="eastAsia"/>
          <w:bCs/>
          <w:color w:val="000000"/>
          <w:kern w:val="0"/>
          <w:szCs w:val="21"/>
        </w:rPr>
        <w:t xml:space="preserve">　〇</w:t>
      </w:r>
      <w:r w:rsidR="00692D6C">
        <w:rPr>
          <w:rFonts w:asciiTheme="minorEastAsia" w:hAnsiTheme="minorEastAsia" w:cs="ＭＳ ゴシック" w:hint="eastAsia"/>
          <w:bCs/>
          <w:color w:val="000000"/>
          <w:kern w:val="0"/>
          <w:szCs w:val="21"/>
        </w:rPr>
        <w:t>競技会終了後，２週間以内に発熱などの症状が</w:t>
      </w:r>
      <w:r w:rsidR="009C0E42">
        <w:rPr>
          <w:rFonts w:asciiTheme="minorEastAsia" w:hAnsiTheme="minorEastAsia" w:cs="ＭＳ ゴシック" w:hint="eastAsia"/>
          <w:bCs/>
          <w:color w:val="000000"/>
          <w:kern w:val="0"/>
          <w:szCs w:val="21"/>
        </w:rPr>
        <w:t>４日以上続いた</w:t>
      </w:r>
      <w:r w:rsidR="00692D6C">
        <w:rPr>
          <w:rFonts w:asciiTheme="minorEastAsia" w:hAnsiTheme="minorEastAsia" w:cs="ＭＳ ゴシック" w:hint="eastAsia"/>
          <w:bCs/>
          <w:color w:val="000000"/>
          <w:kern w:val="0"/>
          <w:szCs w:val="21"/>
        </w:rPr>
        <w:t>場合の報告（最寄りの保健所，主催者）</w:t>
      </w:r>
    </w:p>
    <w:p w:rsidR="00692D6C" w:rsidRPr="00F4251A" w:rsidRDefault="00692D6C" w:rsidP="00B66303">
      <w:pPr>
        <w:spacing w:line="230" w:lineRule="exact"/>
        <w:rPr>
          <w:rFonts w:asciiTheme="minorEastAsia" w:hAnsiTheme="minorEastAsia" w:cs="ＭＳ ゴシック"/>
          <w:bCs/>
          <w:color w:val="000000"/>
          <w:kern w:val="0"/>
          <w:szCs w:val="21"/>
        </w:rPr>
      </w:pPr>
    </w:p>
    <w:p w:rsidR="00F57CB9" w:rsidRPr="008357DB" w:rsidRDefault="00692D6C" w:rsidP="00B66303">
      <w:pPr>
        <w:spacing w:line="230" w:lineRule="exact"/>
        <w:rPr>
          <w:rFonts w:asciiTheme="majorEastAsia" w:eastAsiaTheme="majorEastAsia" w:hAnsiTheme="majorEastAsia"/>
          <w:b/>
          <w:szCs w:val="21"/>
        </w:rPr>
      </w:pPr>
      <w:r w:rsidRPr="008357DB">
        <w:rPr>
          <w:rFonts w:asciiTheme="majorEastAsia" w:eastAsiaTheme="majorEastAsia" w:hAnsiTheme="majorEastAsia" w:hint="eastAsia"/>
          <w:b/>
          <w:szCs w:val="21"/>
        </w:rPr>
        <w:t>【競技会</w:t>
      </w:r>
      <w:r w:rsidR="0025684D" w:rsidRPr="008357DB">
        <w:rPr>
          <w:rFonts w:asciiTheme="majorEastAsia" w:eastAsiaTheme="majorEastAsia" w:hAnsiTheme="majorEastAsia" w:hint="eastAsia"/>
          <w:b/>
          <w:szCs w:val="21"/>
        </w:rPr>
        <w:t>について</w:t>
      </w:r>
      <w:r w:rsidRPr="008357DB">
        <w:rPr>
          <w:rFonts w:asciiTheme="majorEastAsia" w:eastAsiaTheme="majorEastAsia" w:hAnsiTheme="majorEastAsia" w:hint="eastAsia"/>
          <w:b/>
          <w:szCs w:val="21"/>
        </w:rPr>
        <w:t>】</w:t>
      </w:r>
    </w:p>
    <w:p w:rsidR="00F4251A" w:rsidRPr="008357DB" w:rsidRDefault="00F4251A" w:rsidP="00B66303">
      <w:pPr>
        <w:spacing w:line="230" w:lineRule="exact"/>
        <w:ind w:left="420" w:hangingChars="200" w:hanging="420"/>
        <w:rPr>
          <w:rFonts w:asciiTheme="majorEastAsia" w:eastAsiaTheme="majorEastAsia" w:hAnsiTheme="majorEastAsia"/>
          <w:szCs w:val="21"/>
        </w:rPr>
      </w:pPr>
      <w:r w:rsidRPr="008357DB">
        <w:rPr>
          <w:rFonts w:asciiTheme="majorEastAsia" w:eastAsiaTheme="majorEastAsia" w:hAnsiTheme="majorEastAsia" w:hint="eastAsia"/>
          <w:szCs w:val="21"/>
        </w:rPr>
        <w:t>１．参加にあたって</w:t>
      </w:r>
    </w:p>
    <w:p w:rsidR="00F4251A" w:rsidRDefault="00F4251A"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〇競技会にかかわるすべての人（</w:t>
      </w:r>
      <w:r w:rsidR="000B6E4C">
        <w:rPr>
          <w:rFonts w:asciiTheme="minorEastAsia" w:hAnsiTheme="minorEastAsia" w:hint="eastAsia"/>
          <w:szCs w:val="21"/>
        </w:rPr>
        <w:t>競技者</w:t>
      </w:r>
      <w:r>
        <w:rPr>
          <w:rFonts w:asciiTheme="minorEastAsia" w:hAnsiTheme="minorEastAsia" w:hint="eastAsia"/>
          <w:szCs w:val="21"/>
        </w:rPr>
        <w:t>・競技役員・補助員・チーム関係者等）は開催1週間前の体調の報告・検温を実施し，日本陸連作成の「</w:t>
      </w:r>
      <w:r w:rsidRPr="00F4251A">
        <w:rPr>
          <w:rFonts w:asciiTheme="minorEastAsia" w:hAnsiTheme="minorEastAsia" w:hint="eastAsia"/>
          <w:szCs w:val="21"/>
        </w:rPr>
        <w:t>【大会前：提出用】体調管理表・症状チェック表</w:t>
      </w:r>
      <w:r>
        <w:rPr>
          <w:rFonts w:asciiTheme="minorEastAsia" w:hAnsiTheme="minorEastAsia" w:hint="eastAsia"/>
          <w:szCs w:val="21"/>
        </w:rPr>
        <w:t>」に記入し，競技会当日に主催者へ提出すること</w:t>
      </w:r>
      <w:r w:rsidR="003A4AAB">
        <w:rPr>
          <w:rFonts w:asciiTheme="minorEastAsia" w:hAnsiTheme="minorEastAsia" w:hint="eastAsia"/>
          <w:szCs w:val="21"/>
        </w:rPr>
        <w:t>。</w:t>
      </w:r>
      <w:r w:rsidR="009C0E42">
        <w:rPr>
          <w:rFonts w:asciiTheme="minorEastAsia" w:hAnsiTheme="minorEastAsia" w:hint="eastAsia"/>
          <w:szCs w:val="21"/>
        </w:rPr>
        <w:t>（提出しない場合は参加を認めないことがある）</w:t>
      </w:r>
    </w:p>
    <w:p w:rsidR="00F4251A" w:rsidRDefault="00F4251A"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〇以下の項目に該当する場合は参加を認めない（選手・競技役員・補助員・チーム関係者・</w:t>
      </w:r>
      <w:r w:rsidR="009C0E42">
        <w:rPr>
          <w:rFonts w:asciiTheme="minorEastAsia" w:hAnsiTheme="minorEastAsia" w:hint="eastAsia"/>
          <w:szCs w:val="21"/>
        </w:rPr>
        <w:t>応援者等</w:t>
      </w:r>
      <w:r>
        <w:rPr>
          <w:rFonts w:asciiTheme="minorEastAsia" w:hAnsiTheme="minorEastAsia" w:hint="eastAsia"/>
          <w:szCs w:val="21"/>
        </w:rPr>
        <w:t>）</w:t>
      </w:r>
    </w:p>
    <w:p w:rsidR="009C0E42" w:rsidRPr="009C0E42" w:rsidRDefault="009C0E42" w:rsidP="00B66303">
      <w:pPr>
        <w:spacing w:line="230" w:lineRule="exact"/>
        <w:ind w:leftChars="200" w:left="420"/>
        <w:rPr>
          <w:rFonts w:asciiTheme="minorEastAsia" w:hAnsiTheme="minorEastAsia"/>
          <w:szCs w:val="21"/>
        </w:rPr>
      </w:pPr>
      <w:r w:rsidRPr="009C0E42">
        <w:rPr>
          <w:rFonts w:asciiTheme="minorEastAsia" w:hAnsiTheme="minorEastAsia" w:hint="eastAsia"/>
          <w:szCs w:val="21"/>
        </w:rPr>
        <w:t>①体調がよくない</w:t>
      </w:r>
      <w:r w:rsidR="003A4AAB">
        <w:rPr>
          <w:rFonts w:asciiTheme="minorEastAsia" w:hAnsiTheme="minorEastAsia" w:hint="eastAsia"/>
          <w:szCs w:val="21"/>
        </w:rPr>
        <w:t>。</w:t>
      </w:r>
      <w:r w:rsidRPr="009C0E42">
        <w:rPr>
          <w:rFonts w:asciiTheme="minorEastAsia" w:hAnsiTheme="minorEastAsia" w:hint="eastAsia"/>
          <w:szCs w:val="21"/>
        </w:rPr>
        <w:t>（37.5℃以上の発熱・咳・咽頭痛</w:t>
      </w:r>
      <w:r w:rsidR="000B6E4C">
        <w:rPr>
          <w:rFonts w:asciiTheme="minorEastAsia" w:hAnsiTheme="minorEastAsia" w:hint="eastAsia"/>
          <w:szCs w:val="21"/>
        </w:rPr>
        <w:t>・味覚及び嗅覚異常</w:t>
      </w:r>
      <w:r w:rsidRPr="009C0E42">
        <w:rPr>
          <w:rFonts w:asciiTheme="minorEastAsia" w:hAnsiTheme="minorEastAsia" w:hint="eastAsia"/>
          <w:szCs w:val="21"/>
        </w:rPr>
        <w:t>などの症状がある）</w:t>
      </w:r>
    </w:p>
    <w:p w:rsidR="009C0E42" w:rsidRPr="009C0E42" w:rsidRDefault="009C0E42" w:rsidP="00B66303">
      <w:pPr>
        <w:spacing w:line="230" w:lineRule="exact"/>
        <w:ind w:leftChars="200" w:left="420"/>
        <w:rPr>
          <w:rFonts w:asciiTheme="minorEastAsia" w:hAnsiTheme="minorEastAsia"/>
          <w:szCs w:val="21"/>
        </w:rPr>
      </w:pPr>
      <w:r w:rsidRPr="009C0E42">
        <w:rPr>
          <w:rFonts w:asciiTheme="minorEastAsia" w:hAnsiTheme="minorEastAsia" w:hint="eastAsia"/>
          <w:szCs w:val="21"/>
        </w:rPr>
        <w:t>②同居の家族や身近な知人に感染が疑われる方がいる</w:t>
      </w:r>
      <w:r w:rsidR="003A4AAB">
        <w:rPr>
          <w:rFonts w:asciiTheme="minorEastAsia" w:hAnsiTheme="minorEastAsia" w:hint="eastAsia"/>
          <w:szCs w:val="21"/>
        </w:rPr>
        <w:t>。</w:t>
      </w:r>
    </w:p>
    <w:p w:rsidR="009C0E42" w:rsidRDefault="009C0E42" w:rsidP="00B66303">
      <w:pPr>
        <w:spacing w:line="230" w:lineRule="exact"/>
        <w:ind w:leftChars="200" w:left="630" w:hangingChars="100" w:hanging="210"/>
        <w:rPr>
          <w:rFonts w:asciiTheme="minorEastAsia" w:hAnsiTheme="minorEastAsia"/>
          <w:szCs w:val="21"/>
        </w:rPr>
      </w:pPr>
      <w:r w:rsidRPr="009C0E42">
        <w:rPr>
          <w:rFonts w:asciiTheme="minorEastAsia" w:hAnsiTheme="minorEastAsia" w:hint="eastAsia"/>
          <w:szCs w:val="21"/>
        </w:rPr>
        <w:t>③過去14日以内に政府から入国制限，入国後の観察期間を必要とされている国，地域等への渡航又は当該在住者との濃厚接触がある</w:t>
      </w:r>
      <w:r w:rsidR="003A4AAB">
        <w:rPr>
          <w:rFonts w:asciiTheme="minorEastAsia" w:hAnsiTheme="minorEastAsia" w:hint="eastAsia"/>
          <w:szCs w:val="21"/>
        </w:rPr>
        <w:t>。</w:t>
      </w:r>
    </w:p>
    <w:p w:rsidR="009C0E42" w:rsidRDefault="009C0E42" w:rsidP="00B66303">
      <w:pPr>
        <w:spacing w:line="230" w:lineRule="exact"/>
        <w:ind w:leftChars="100" w:left="420" w:hangingChars="100" w:hanging="210"/>
        <w:rPr>
          <w:rFonts w:asciiTheme="minorEastAsia" w:hAnsiTheme="minorEastAsia"/>
          <w:szCs w:val="21"/>
        </w:rPr>
      </w:pPr>
    </w:p>
    <w:p w:rsidR="0025684D" w:rsidRPr="008357DB" w:rsidRDefault="0025684D" w:rsidP="00B66303">
      <w:pPr>
        <w:spacing w:line="230" w:lineRule="exact"/>
        <w:rPr>
          <w:rFonts w:asciiTheme="majorEastAsia" w:eastAsiaTheme="majorEastAsia" w:hAnsiTheme="majorEastAsia"/>
          <w:szCs w:val="21"/>
        </w:rPr>
      </w:pPr>
      <w:r w:rsidRPr="008357DB">
        <w:rPr>
          <w:rFonts w:asciiTheme="majorEastAsia" w:eastAsiaTheme="majorEastAsia" w:hAnsiTheme="majorEastAsia" w:hint="eastAsia"/>
          <w:szCs w:val="21"/>
        </w:rPr>
        <w:t>２．施設入場にあたって</w:t>
      </w:r>
    </w:p>
    <w:p w:rsidR="0025684D" w:rsidRDefault="0025684D"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w:t>
      </w:r>
      <w:r w:rsidR="007D161D">
        <w:rPr>
          <w:rFonts w:asciiTheme="minorEastAsia" w:hAnsiTheme="minorEastAsia" w:hint="eastAsia"/>
          <w:szCs w:val="21"/>
        </w:rPr>
        <w:t>参加者はマスクを必ず着用する（選手は運動時を除く）ただし，熱中症にはくれぐれも注意すること</w:t>
      </w:r>
      <w:r w:rsidR="003A4AAB">
        <w:rPr>
          <w:rFonts w:asciiTheme="minorEastAsia" w:hAnsiTheme="minorEastAsia" w:hint="eastAsia"/>
          <w:szCs w:val="21"/>
        </w:rPr>
        <w:t>。</w:t>
      </w:r>
    </w:p>
    <w:p w:rsidR="007D161D" w:rsidRDefault="007D161D"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〇施設入場は必要最低限とし，常にソーシャルディスタンスを意識し，競技終了後は速やかに退場する。</w:t>
      </w:r>
    </w:p>
    <w:p w:rsidR="007D161D" w:rsidRDefault="007D161D"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〇学校ごとの待機場所は，競技場内周辺の芝生とし，学校ごとの距離を十分に確保する。</w:t>
      </w:r>
    </w:p>
    <w:p w:rsidR="003A4AAB" w:rsidRDefault="003A4AAB"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〇選手の</w:t>
      </w:r>
      <w:r w:rsidR="00AC75B7">
        <w:rPr>
          <w:rFonts w:asciiTheme="minorEastAsia" w:hAnsiTheme="minorEastAsia" w:hint="eastAsia"/>
          <w:szCs w:val="21"/>
        </w:rPr>
        <w:t>メイン</w:t>
      </w:r>
      <w:r>
        <w:rPr>
          <w:rFonts w:asciiTheme="minorEastAsia" w:hAnsiTheme="minorEastAsia" w:hint="eastAsia"/>
          <w:szCs w:val="21"/>
        </w:rPr>
        <w:t>スタンドへの入場は禁止する。また，競技場１Ｆ</w:t>
      </w:r>
      <w:r w:rsidR="00AC75B7">
        <w:rPr>
          <w:rFonts w:asciiTheme="minorEastAsia" w:hAnsiTheme="minorEastAsia" w:hint="eastAsia"/>
          <w:szCs w:val="21"/>
        </w:rPr>
        <w:t>会議室前や</w:t>
      </w:r>
      <w:r>
        <w:rPr>
          <w:rFonts w:asciiTheme="minorEastAsia" w:hAnsiTheme="minorEastAsia" w:hint="eastAsia"/>
          <w:szCs w:val="21"/>
        </w:rPr>
        <w:t>トイレ前のスペース</w:t>
      </w:r>
      <w:r w:rsidR="00AC75B7">
        <w:rPr>
          <w:rFonts w:asciiTheme="minorEastAsia" w:hAnsiTheme="minorEastAsia" w:hint="eastAsia"/>
          <w:szCs w:val="21"/>
        </w:rPr>
        <w:t>での待機</w:t>
      </w:r>
      <w:r>
        <w:rPr>
          <w:rFonts w:asciiTheme="minorEastAsia" w:hAnsiTheme="minorEastAsia" w:hint="eastAsia"/>
          <w:szCs w:val="21"/>
        </w:rPr>
        <w:t>を禁止する。</w:t>
      </w:r>
    </w:p>
    <w:p w:rsidR="003A4AAB" w:rsidRDefault="003A4AAB"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〇送迎等の保護者は必要最低人数とし，</w:t>
      </w:r>
      <w:r w:rsidR="00AC75B7">
        <w:rPr>
          <w:rFonts w:asciiTheme="minorEastAsia" w:hAnsiTheme="minorEastAsia" w:hint="eastAsia"/>
          <w:szCs w:val="21"/>
        </w:rPr>
        <w:t>選手・保護者は</w:t>
      </w:r>
      <w:r>
        <w:rPr>
          <w:rFonts w:asciiTheme="minorEastAsia" w:hAnsiTheme="minorEastAsia" w:hint="eastAsia"/>
          <w:szCs w:val="21"/>
        </w:rPr>
        <w:t>競技時間に合わせて来場する。</w:t>
      </w:r>
    </w:p>
    <w:p w:rsidR="00B21531" w:rsidRDefault="00B21531"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〇原則，無観客で競技会をおこなう。</w:t>
      </w:r>
    </w:p>
    <w:p w:rsidR="00B21531" w:rsidRDefault="00B21531"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 xml:space="preserve">　（保護者等最少人数で観客の入場を許可する場合）</w:t>
      </w:r>
    </w:p>
    <w:p w:rsidR="003A4AAB" w:rsidRDefault="00B21531" w:rsidP="00B66303">
      <w:pPr>
        <w:spacing w:line="230" w:lineRule="exact"/>
        <w:ind w:leftChars="200" w:left="420" w:firstLineChars="100" w:firstLine="210"/>
        <w:rPr>
          <w:rFonts w:asciiTheme="minorEastAsia" w:hAnsiTheme="minorEastAsia"/>
          <w:szCs w:val="21"/>
        </w:rPr>
      </w:pPr>
      <w:r>
        <w:rPr>
          <w:rFonts w:asciiTheme="minorEastAsia" w:hAnsiTheme="minorEastAsia" w:hint="eastAsia"/>
          <w:szCs w:val="21"/>
        </w:rPr>
        <w:t>・</w:t>
      </w:r>
      <w:r w:rsidR="003A4AAB">
        <w:rPr>
          <w:rFonts w:asciiTheme="minorEastAsia" w:hAnsiTheme="minorEastAsia" w:hint="eastAsia"/>
          <w:szCs w:val="21"/>
        </w:rPr>
        <w:t>保護者</w:t>
      </w:r>
      <w:r w:rsidR="00652844">
        <w:rPr>
          <w:rFonts w:asciiTheme="minorEastAsia" w:hAnsiTheme="minorEastAsia" w:hint="eastAsia"/>
          <w:szCs w:val="21"/>
        </w:rPr>
        <w:t>等</w:t>
      </w:r>
      <w:r w:rsidR="003A4AAB">
        <w:rPr>
          <w:rFonts w:asciiTheme="minorEastAsia" w:hAnsiTheme="minorEastAsia" w:hint="eastAsia"/>
          <w:szCs w:val="21"/>
        </w:rPr>
        <w:t>の競技場への入場は</w:t>
      </w:r>
      <w:r w:rsidR="00AC75B7">
        <w:rPr>
          <w:rFonts w:asciiTheme="minorEastAsia" w:hAnsiTheme="minorEastAsia" w:hint="eastAsia"/>
          <w:szCs w:val="21"/>
        </w:rPr>
        <w:t>メイン</w:t>
      </w:r>
      <w:r w:rsidR="003A4AAB">
        <w:rPr>
          <w:rFonts w:asciiTheme="minorEastAsia" w:hAnsiTheme="minorEastAsia" w:hint="eastAsia"/>
          <w:szCs w:val="21"/>
        </w:rPr>
        <w:t>スタンドのみとし，その他のエリアへの立ち入りを禁止する。</w:t>
      </w:r>
    </w:p>
    <w:p w:rsidR="003A4AAB" w:rsidRDefault="00B21531" w:rsidP="00B66303">
      <w:pPr>
        <w:spacing w:line="230" w:lineRule="exact"/>
        <w:ind w:leftChars="200" w:left="420" w:firstLineChars="100" w:firstLine="210"/>
        <w:rPr>
          <w:rFonts w:asciiTheme="minorEastAsia" w:hAnsiTheme="minorEastAsia"/>
          <w:szCs w:val="21"/>
        </w:rPr>
      </w:pPr>
      <w:r>
        <w:rPr>
          <w:rFonts w:asciiTheme="minorEastAsia" w:hAnsiTheme="minorEastAsia" w:hint="eastAsia"/>
          <w:szCs w:val="21"/>
        </w:rPr>
        <w:t>・</w:t>
      </w:r>
      <w:r w:rsidR="003A4AAB">
        <w:rPr>
          <w:rFonts w:asciiTheme="minorEastAsia" w:hAnsiTheme="minorEastAsia" w:hint="eastAsia"/>
          <w:szCs w:val="21"/>
        </w:rPr>
        <w:t>保護者</w:t>
      </w:r>
      <w:r w:rsidR="00652844">
        <w:rPr>
          <w:rFonts w:asciiTheme="minorEastAsia" w:hAnsiTheme="minorEastAsia" w:hint="eastAsia"/>
          <w:szCs w:val="21"/>
        </w:rPr>
        <w:t>等</w:t>
      </w:r>
      <w:r w:rsidR="003A4AAB">
        <w:rPr>
          <w:rFonts w:asciiTheme="minorEastAsia" w:hAnsiTheme="minorEastAsia" w:hint="eastAsia"/>
          <w:szCs w:val="21"/>
        </w:rPr>
        <w:t>の</w:t>
      </w:r>
      <w:r w:rsidR="00AC75B7">
        <w:rPr>
          <w:rFonts w:asciiTheme="minorEastAsia" w:hAnsiTheme="minorEastAsia" w:hint="eastAsia"/>
          <w:szCs w:val="21"/>
        </w:rPr>
        <w:t>メイン</w:t>
      </w:r>
      <w:r w:rsidR="003A4AAB">
        <w:rPr>
          <w:rFonts w:asciiTheme="minorEastAsia" w:hAnsiTheme="minorEastAsia" w:hint="eastAsia"/>
          <w:szCs w:val="21"/>
        </w:rPr>
        <w:t>スタンドへの入場は中央入口の階段のみと</w:t>
      </w:r>
      <w:r w:rsidR="00AC75B7">
        <w:rPr>
          <w:rFonts w:asciiTheme="minorEastAsia" w:hAnsiTheme="minorEastAsia" w:hint="eastAsia"/>
          <w:szCs w:val="21"/>
        </w:rPr>
        <w:t>する</w:t>
      </w:r>
      <w:r w:rsidR="003A4AAB">
        <w:rPr>
          <w:rFonts w:asciiTheme="minorEastAsia" w:hAnsiTheme="minorEastAsia" w:hint="eastAsia"/>
          <w:szCs w:val="21"/>
        </w:rPr>
        <w:t>。</w:t>
      </w:r>
    </w:p>
    <w:p w:rsidR="003A4AAB" w:rsidRPr="00AC75B7" w:rsidRDefault="003A4AAB" w:rsidP="00B66303">
      <w:pPr>
        <w:spacing w:line="230" w:lineRule="exact"/>
        <w:ind w:leftChars="100" w:left="420" w:hangingChars="100" w:hanging="210"/>
        <w:rPr>
          <w:rFonts w:asciiTheme="minorEastAsia" w:hAnsiTheme="minorEastAsia"/>
          <w:szCs w:val="21"/>
        </w:rPr>
      </w:pPr>
    </w:p>
    <w:p w:rsidR="00AC75B7" w:rsidRPr="008357DB" w:rsidRDefault="00AC75B7" w:rsidP="00B66303">
      <w:pPr>
        <w:spacing w:line="230" w:lineRule="exact"/>
        <w:rPr>
          <w:rFonts w:asciiTheme="majorEastAsia" w:eastAsiaTheme="majorEastAsia" w:hAnsiTheme="majorEastAsia"/>
          <w:szCs w:val="21"/>
        </w:rPr>
      </w:pPr>
      <w:r w:rsidRPr="008357DB">
        <w:rPr>
          <w:rFonts w:asciiTheme="majorEastAsia" w:eastAsiaTheme="majorEastAsia" w:hAnsiTheme="majorEastAsia" w:hint="eastAsia"/>
          <w:szCs w:val="21"/>
        </w:rPr>
        <w:t>３．応援について</w:t>
      </w:r>
    </w:p>
    <w:p w:rsidR="003A4AAB" w:rsidRDefault="00AC75B7"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〇声を出しての応援，集団での応援は禁止する。</w:t>
      </w:r>
    </w:p>
    <w:p w:rsidR="00AC75B7" w:rsidRDefault="00AC75B7"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〇メインスタンド</w:t>
      </w:r>
      <w:r w:rsidR="00B21531">
        <w:rPr>
          <w:rFonts w:asciiTheme="minorEastAsia" w:hAnsiTheme="minorEastAsia" w:hint="eastAsia"/>
          <w:szCs w:val="21"/>
        </w:rPr>
        <w:t>利用の場合は</w:t>
      </w:r>
      <w:r>
        <w:rPr>
          <w:rFonts w:asciiTheme="minorEastAsia" w:hAnsiTheme="minorEastAsia" w:hint="eastAsia"/>
          <w:szCs w:val="21"/>
        </w:rPr>
        <w:t>互いの距離を十分に確保し，使用不可の座席の利用を禁止する。</w:t>
      </w:r>
    </w:p>
    <w:p w:rsidR="00AC75B7" w:rsidRDefault="00AC75B7" w:rsidP="00B66303">
      <w:pPr>
        <w:spacing w:line="230" w:lineRule="exact"/>
        <w:rPr>
          <w:rFonts w:asciiTheme="minorEastAsia" w:hAnsiTheme="minorEastAsia"/>
          <w:szCs w:val="21"/>
        </w:rPr>
      </w:pPr>
    </w:p>
    <w:p w:rsidR="00AC75B7" w:rsidRPr="008357DB" w:rsidRDefault="00AC75B7" w:rsidP="00B66303">
      <w:pPr>
        <w:spacing w:line="230" w:lineRule="exact"/>
        <w:rPr>
          <w:rFonts w:asciiTheme="majorEastAsia" w:eastAsiaTheme="majorEastAsia" w:hAnsiTheme="majorEastAsia"/>
          <w:szCs w:val="21"/>
        </w:rPr>
      </w:pPr>
      <w:r w:rsidRPr="008357DB">
        <w:rPr>
          <w:rFonts w:asciiTheme="majorEastAsia" w:eastAsiaTheme="majorEastAsia" w:hAnsiTheme="majorEastAsia" w:hint="eastAsia"/>
          <w:szCs w:val="21"/>
        </w:rPr>
        <w:t>４．トイレの使用について</w:t>
      </w:r>
    </w:p>
    <w:p w:rsidR="0025684D" w:rsidRDefault="00AC75B7"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〇選手，チーム関係者は競技場１Ｆのトイレのみを</w:t>
      </w:r>
      <w:r w:rsidR="008B0219">
        <w:rPr>
          <w:rFonts w:asciiTheme="minorEastAsia" w:hAnsiTheme="minorEastAsia" w:hint="eastAsia"/>
          <w:szCs w:val="21"/>
        </w:rPr>
        <w:t>使用</w:t>
      </w:r>
      <w:r>
        <w:rPr>
          <w:rFonts w:asciiTheme="minorEastAsia" w:hAnsiTheme="minorEastAsia" w:hint="eastAsia"/>
          <w:szCs w:val="21"/>
        </w:rPr>
        <w:t>する</w:t>
      </w:r>
      <w:r w:rsidR="008B0219">
        <w:rPr>
          <w:rFonts w:asciiTheme="minorEastAsia" w:hAnsiTheme="minorEastAsia" w:hint="eastAsia"/>
          <w:szCs w:val="21"/>
        </w:rPr>
        <w:t>こと</w:t>
      </w:r>
      <w:r>
        <w:rPr>
          <w:rFonts w:asciiTheme="minorEastAsia" w:hAnsiTheme="minorEastAsia" w:hint="eastAsia"/>
          <w:szCs w:val="21"/>
        </w:rPr>
        <w:t>。</w:t>
      </w:r>
    </w:p>
    <w:p w:rsidR="000B6E4C" w:rsidRDefault="00AC75B7"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w:t>
      </w:r>
      <w:r w:rsidR="00B21531">
        <w:rPr>
          <w:rFonts w:asciiTheme="minorEastAsia" w:hAnsiTheme="minorEastAsia" w:hint="eastAsia"/>
          <w:szCs w:val="21"/>
        </w:rPr>
        <w:t>競技役員</w:t>
      </w:r>
      <w:r>
        <w:rPr>
          <w:rFonts w:asciiTheme="minorEastAsia" w:hAnsiTheme="minorEastAsia" w:hint="eastAsia"/>
          <w:szCs w:val="21"/>
        </w:rPr>
        <w:t>はメインスタンド</w:t>
      </w:r>
      <w:r w:rsidR="008B0219">
        <w:rPr>
          <w:rFonts w:asciiTheme="minorEastAsia" w:hAnsiTheme="minorEastAsia" w:hint="eastAsia"/>
          <w:szCs w:val="21"/>
        </w:rPr>
        <w:t>２Ｆのトイレのみを使用すること。</w:t>
      </w:r>
    </w:p>
    <w:p w:rsidR="00AC75B7" w:rsidRDefault="00B21531"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（観客を許可する場合は</w:t>
      </w:r>
      <w:r w:rsidR="000B6E4C">
        <w:rPr>
          <w:rFonts w:asciiTheme="minorEastAsia" w:hAnsiTheme="minorEastAsia" w:hint="eastAsia"/>
          <w:szCs w:val="21"/>
        </w:rPr>
        <w:t>，大会関係者は１Ｆ，観客は２Ｆのトイレを</w:t>
      </w:r>
      <w:r w:rsidR="00B66303">
        <w:rPr>
          <w:rFonts w:asciiTheme="minorEastAsia" w:hAnsiTheme="minorEastAsia" w:hint="eastAsia"/>
          <w:szCs w:val="21"/>
        </w:rPr>
        <w:t>使用</w:t>
      </w:r>
      <w:r w:rsidR="000B6E4C">
        <w:rPr>
          <w:rFonts w:asciiTheme="minorEastAsia" w:hAnsiTheme="minorEastAsia" w:hint="eastAsia"/>
          <w:szCs w:val="21"/>
        </w:rPr>
        <w:t>すること</w:t>
      </w:r>
      <w:r>
        <w:rPr>
          <w:rFonts w:asciiTheme="minorEastAsia" w:hAnsiTheme="minorEastAsia" w:hint="eastAsia"/>
          <w:szCs w:val="21"/>
        </w:rPr>
        <w:t>）</w:t>
      </w:r>
    </w:p>
    <w:p w:rsidR="008B0219" w:rsidRDefault="008B0219"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〇トイレ使用後は備え付けの石鹸等で手洗いを行うこと。</w:t>
      </w:r>
    </w:p>
    <w:p w:rsidR="008B0219" w:rsidRDefault="008B0219" w:rsidP="00B66303">
      <w:pPr>
        <w:spacing w:line="230" w:lineRule="exact"/>
        <w:ind w:leftChars="100" w:left="420" w:hangingChars="100" w:hanging="210"/>
        <w:rPr>
          <w:rFonts w:asciiTheme="minorEastAsia" w:hAnsiTheme="minorEastAsia"/>
          <w:szCs w:val="21"/>
        </w:rPr>
      </w:pPr>
    </w:p>
    <w:p w:rsidR="008B0219" w:rsidRPr="008357DB" w:rsidRDefault="008B0219" w:rsidP="00B66303">
      <w:pPr>
        <w:spacing w:line="230" w:lineRule="exact"/>
        <w:rPr>
          <w:rFonts w:asciiTheme="majorEastAsia" w:eastAsiaTheme="majorEastAsia" w:hAnsiTheme="majorEastAsia"/>
          <w:szCs w:val="21"/>
        </w:rPr>
      </w:pPr>
      <w:r w:rsidRPr="008357DB">
        <w:rPr>
          <w:rFonts w:asciiTheme="majorEastAsia" w:eastAsiaTheme="majorEastAsia" w:hAnsiTheme="majorEastAsia" w:hint="eastAsia"/>
          <w:szCs w:val="21"/>
        </w:rPr>
        <w:t>５．競技について</w:t>
      </w:r>
    </w:p>
    <w:p w:rsidR="008B0219" w:rsidRDefault="008B0219"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〇投擲器具やバトン等は</w:t>
      </w:r>
      <w:r w:rsidR="00F47F6C">
        <w:rPr>
          <w:rFonts w:asciiTheme="minorEastAsia" w:hAnsiTheme="minorEastAsia" w:hint="eastAsia"/>
          <w:szCs w:val="21"/>
        </w:rPr>
        <w:t>共用せざる得ないため，競技終了後は特に手洗いや洗顔を徹底する。また投擲種目においては試技の前後に手指の消毒を行う。また投擲練習時に並ぶときはソーシャルディスタンスを確保する。</w:t>
      </w:r>
    </w:p>
    <w:p w:rsidR="00F47F6C" w:rsidRPr="00AC75B7" w:rsidRDefault="00F47F6C"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〇選手は招集中・移動中・待機中はマスクを着用する（ただし，熱中症にはくれぐれも注意すること）</w:t>
      </w:r>
    </w:p>
    <w:p w:rsidR="0025684D" w:rsidRDefault="00F47F6C"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〇密集をさけるため招集時間を細分化したタイムテーブルを設定する。趣旨を理解し，招集場所へは早めに集合しない。</w:t>
      </w:r>
    </w:p>
    <w:p w:rsidR="00F47F6C" w:rsidRDefault="00F47F6C" w:rsidP="00B66303">
      <w:pPr>
        <w:spacing w:line="230" w:lineRule="exact"/>
        <w:rPr>
          <w:rFonts w:asciiTheme="minorEastAsia" w:hAnsiTheme="minorEastAsia"/>
          <w:szCs w:val="21"/>
        </w:rPr>
      </w:pPr>
    </w:p>
    <w:p w:rsidR="00F47F6C" w:rsidRPr="008357DB" w:rsidRDefault="00F47F6C" w:rsidP="00B66303">
      <w:pPr>
        <w:spacing w:line="230" w:lineRule="exact"/>
        <w:rPr>
          <w:rFonts w:asciiTheme="majorEastAsia" w:eastAsiaTheme="majorEastAsia" w:hAnsiTheme="majorEastAsia"/>
          <w:szCs w:val="21"/>
        </w:rPr>
      </w:pPr>
      <w:r w:rsidRPr="008357DB">
        <w:rPr>
          <w:rFonts w:asciiTheme="majorEastAsia" w:eastAsiaTheme="majorEastAsia" w:hAnsiTheme="majorEastAsia" w:hint="eastAsia"/>
          <w:szCs w:val="21"/>
        </w:rPr>
        <w:t>６．競技会終了後</w:t>
      </w:r>
    </w:p>
    <w:p w:rsidR="00F4251A" w:rsidRPr="00F4251A" w:rsidRDefault="00F47F6C" w:rsidP="00B66303">
      <w:pPr>
        <w:spacing w:line="230" w:lineRule="exact"/>
        <w:ind w:leftChars="100" w:left="420" w:hangingChars="100" w:hanging="210"/>
        <w:rPr>
          <w:rFonts w:asciiTheme="minorEastAsia" w:hAnsiTheme="minorEastAsia"/>
          <w:szCs w:val="21"/>
        </w:rPr>
      </w:pPr>
      <w:r>
        <w:rPr>
          <w:rFonts w:asciiTheme="minorEastAsia" w:hAnsiTheme="minorEastAsia" w:hint="eastAsia"/>
          <w:szCs w:val="21"/>
        </w:rPr>
        <w:t>〇</w:t>
      </w:r>
      <w:r w:rsidR="008357DB">
        <w:rPr>
          <w:rFonts w:asciiTheme="minorEastAsia" w:hAnsiTheme="minorEastAsia" w:hint="eastAsia"/>
          <w:szCs w:val="21"/>
        </w:rPr>
        <w:t>発熱や風邪等の症状が４日以上続く場合は，必ず最寄りの保健所と主催者に報告すること。</w:t>
      </w:r>
    </w:p>
    <w:sectPr w:rsidR="00F4251A" w:rsidRPr="00F4251A" w:rsidSect="00E16F98">
      <w:pgSz w:w="11906" w:h="16838"/>
      <w:pgMar w:top="72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B9"/>
    <w:rsid w:val="00011B6B"/>
    <w:rsid w:val="000B6E4C"/>
    <w:rsid w:val="000E001C"/>
    <w:rsid w:val="0025684D"/>
    <w:rsid w:val="003A4AAB"/>
    <w:rsid w:val="0040436D"/>
    <w:rsid w:val="004706ED"/>
    <w:rsid w:val="004E4284"/>
    <w:rsid w:val="00652844"/>
    <w:rsid w:val="00692D6C"/>
    <w:rsid w:val="007D161D"/>
    <w:rsid w:val="008357DB"/>
    <w:rsid w:val="0087107A"/>
    <w:rsid w:val="008B0219"/>
    <w:rsid w:val="009C0E42"/>
    <w:rsid w:val="009F378D"/>
    <w:rsid w:val="00A94C89"/>
    <w:rsid w:val="00AC75B7"/>
    <w:rsid w:val="00B21531"/>
    <w:rsid w:val="00B66303"/>
    <w:rsid w:val="00E16F98"/>
    <w:rsid w:val="00EA741A"/>
    <w:rsid w:val="00F4251A"/>
    <w:rsid w:val="00F47F6C"/>
    <w:rsid w:val="00F5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4241A2-F67F-4560-AEE3-5D5C93CE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57D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57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B2953-BEEC-4788-A430-E9322F0D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岩谷 政哉</dc:creator>
  <cp:keywords/>
  <dc:description/>
  <cp:lastModifiedBy>西播中体連陸上2019</cp:lastModifiedBy>
  <cp:revision>2</cp:revision>
  <cp:lastPrinted>2020-07-07T10:22:00Z</cp:lastPrinted>
  <dcterms:created xsi:type="dcterms:W3CDTF">2020-08-06T08:12:00Z</dcterms:created>
  <dcterms:modified xsi:type="dcterms:W3CDTF">2020-08-06T08:12:00Z</dcterms:modified>
</cp:coreProperties>
</file>